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BE" w:rsidRDefault="007532BE">
      <w:hyperlink r:id="rId5" w:history="1">
        <w:r w:rsidRPr="00142DC6">
          <w:rPr>
            <w:rStyle w:val="Hyperlink"/>
          </w:rPr>
          <w:t>https://en.wikipedia.org/wiki/Moose_Factory</w:t>
        </w:r>
      </w:hyperlink>
    </w:p>
    <w:bookmarkStart w:id="0" w:name="_GoBack"/>
    <w:bookmarkEnd w:id="0"/>
    <w:p w:rsidR="007532BE" w:rsidRDefault="007532BE">
      <w:r>
        <w:fldChar w:fldCharType="begin"/>
      </w:r>
      <w:r>
        <w:instrText xml:space="preserve"> HYPERLINK "</w:instrText>
      </w:r>
      <w:r w:rsidRPr="007532BE">
        <w:instrText>http://www.warmuseum.ca/firstworldwar/history/</w:instrText>
      </w:r>
      <w:r>
        <w:instrText xml:space="preserve">" </w:instrText>
      </w:r>
      <w:r>
        <w:fldChar w:fldCharType="separate"/>
      </w:r>
      <w:r w:rsidRPr="00142DC6">
        <w:rPr>
          <w:rStyle w:val="Hyperlink"/>
        </w:rPr>
        <w:t>http://www.warmuseum.ca/firstworldwar/history/</w:t>
      </w:r>
      <w:r>
        <w:fldChar w:fldCharType="end"/>
      </w:r>
    </w:p>
    <w:p w:rsidR="007532BE" w:rsidRDefault="007532BE">
      <w:hyperlink r:id="rId6" w:history="1">
        <w:r w:rsidRPr="00142DC6">
          <w:rPr>
            <w:rStyle w:val="Hyperlink"/>
          </w:rPr>
          <w:t>http://www.warmuseum.ca/firstworldwar/history/life-at-the-front/trench-conditions/?anchor=253</w:t>
        </w:r>
      </w:hyperlink>
    </w:p>
    <w:p w:rsidR="007551B4" w:rsidRDefault="007532BE">
      <w:hyperlink r:id="rId7" w:history="1">
        <w:r w:rsidRPr="00142DC6">
          <w:rPr>
            <w:rStyle w:val="Hyperlink"/>
          </w:rPr>
          <w:t>http://www.warmuseum.ca/firstworldwar/history/battles-and-fighting/land-battles/st-eloi/</w:t>
        </w:r>
      </w:hyperlink>
    </w:p>
    <w:p w:rsidR="007532BE" w:rsidRDefault="007532BE">
      <w:hyperlink r:id="rId8" w:history="1">
        <w:r w:rsidRPr="00142DC6">
          <w:rPr>
            <w:rStyle w:val="Hyperlink"/>
          </w:rPr>
          <w:t>http://www.warmuseum.ca/firstworldwar/history/battles-and-fighting/tactics-and-logistics-on-land/trench-raids/</w:t>
        </w:r>
      </w:hyperlink>
    </w:p>
    <w:p w:rsidR="007532BE" w:rsidRDefault="007532BE"/>
    <w:sectPr w:rsidR="007532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BE"/>
    <w:rsid w:val="007532BE"/>
    <w:rsid w:val="0075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2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2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museum.ca/firstworldwar/history/battles-and-fighting/tactics-and-logistics-on-land/trench-raid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rmuseum.ca/firstworldwar/history/battles-and-fighting/land-battles/st-elo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armuseum.ca/firstworldwar/history/life-at-the-front/trench-conditions/?anchor=253" TargetMode="External"/><Relationship Id="rId5" Type="http://schemas.openxmlformats.org/officeDocument/2006/relationships/hyperlink" Target="https://en.wikipedia.org/wiki/Moose_Factor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Khan, Chantal</dc:creator>
  <cp:lastModifiedBy>Khan, Chantal</cp:lastModifiedBy>
  <cp:revision>1</cp:revision>
  <dcterms:created xsi:type="dcterms:W3CDTF">2015-09-24T12:12:00Z</dcterms:created>
  <dcterms:modified xsi:type="dcterms:W3CDTF">2015-09-24T12:19:00Z</dcterms:modified>
</cp:coreProperties>
</file>